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проекта Плана проведения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F50B3" w:rsidRPr="00DF50B3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  <w:r w:rsidR="00DF50B3"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3363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1A13" w:rsidRDefault="00051A13" w:rsidP="00F51D5C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D5C" w:rsidRPr="00F51D5C" w:rsidRDefault="00051A13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Архангельск»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8E0498" w:rsidRPr="00F51D5C">
        <w:rPr>
          <w:rFonts w:ascii="Times New Roman" w:hAnsi="Times New Roman" w:cs="Times New Roman"/>
          <w:sz w:val="28"/>
          <w:szCs w:val="28"/>
        </w:rPr>
        <w:t xml:space="preserve">извещает о формировании </w:t>
      </w:r>
      <w:proofErr w:type="gramStart"/>
      <w:r w:rsidR="00F51D5C" w:rsidRPr="00F51D5C">
        <w:rPr>
          <w:rFonts w:ascii="Times New Roman" w:hAnsi="Times New Roman" w:cs="Times New Roman"/>
          <w:sz w:val="28"/>
          <w:szCs w:val="28"/>
        </w:rPr>
        <w:t>проекта Плана проведения экспертизы муниципальных нормативных правовых актов муниципального</w:t>
      </w:r>
      <w:proofErr w:type="gramEnd"/>
      <w:r w:rsidR="00F51D5C" w:rsidRPr="00F51D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1D5C"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D5C" w:rsidRPr="00F51D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год</w:t>
      </w:r>
      <w:r w:rsid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F51D5C" w:rsidRPr="00F51D5C">
        <w:rPr>
          <w:rFonts w:ascii="Times New Roman" w:hAnsi="Times New Roman" w:cs="Times New Roman"/>
          <w:sz w:val="28"/>
          <w:szCs w:val="28"/>
        </w:rPr>
        <w:t>в целях сбора предложений о прове</w:t>
      </w:r>
      <w:r w:rsidR="00B60D0F">
        <w:rPr>
          <w:rFonts w:ascii="Times New Roman" w:hAnsi="Times New Roman" w:cs="Times New Roman"/>
          <w:sz w:val="28"/>
          <w:szCs w:val="28"/>
        </w:rPr>
        <w:t>дении экспертизы правовых актов.</w:t>
      </w:r>
    </w:p>
    <w:p w:rsidR="00F51D5C" w:rsidRPr="00F51D5C" w:rsidRDefault="00F51D5C" w:rsidP="00051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5C">
        <w:rPr>
          <w:rFonts w:ascii="Times New Roman" w:hAnsi="Times New Roman" w:cs="Times New Roman"/>
          <w:sz w:val="28"/>
          <w:szCs w:val="28"/>
        </w:rPr>
        <w:t>Предложения о проведении экспертизы</w:t>
      </w:r>
      <w:r w:rsidR="00B60D0F" w:rsidRP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B60D0F" w:rsidRPr="00F51D5C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правовых актов можно направлять по адресу: 163000, г. Архангельск, </w:t>
      </w:r>
      <w:r w:rsidR="00BC5E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D5C">
        <w:rPr>
          <w:rFonts w:ascii="Times New Roman" w:hAnsi="Times New Roman" w:cs="Times New Roman"/>
          <w:sz w:val="28"/>
          <w:szCs w:val="28"/>
        </w:rPr>
        <w:t>пл. В.И.</w:t>
      </w:r>
      <w:r w:rsid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F51D5C">
        <w:rPr>
          <w:rFonts w:ascii="Times New Roman" w:hAnsi="Times New Roman" w:cs="Times New Roman"/>
          <w:sz w:val="28"/>
          <w:szCs w:val="28"/>
        </w:rPr>
        <w:t>Ленина, д. 5, ил</w:t>
      </w:r>
      <w:r w:rsidR="00B60D0F">
        <w:rPr>
          <w:rFonts w:ascii="Times New Roman" w:hAnsi="Times New Roman" w:cs="Times New Roman"/>
          <w:sz w:val="28"/>
          <w:szCs w:val="28"/>
        </w:rPr>
        <w:t>и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6" w:history="1">
        <w:r w:rsidR="0033632C" w:rsidRPr="004050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delo</w:t>
        </w:r>
        <w:bookmarkStart w:id="0" w:name="_GoBack"/>
        <w:bookmarkEnd w:id="0"/>
        <w:r w:rsidR="0033632C" w:rsidRPr="0040506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3632C" w:rsidRPr="004050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33632C" w:rsidRPr="0040506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632C" w:rsidRPr="004050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0B0A">
        <w:rPr>
          <w:rFonts w:ascii="Times New Roman" w:hAnsi="Times New Roman" w:cs="Times New Roman"/>
          <w:b/>
          <w:sz w:val="28"/>
          <w:szCs w:val="28"/>
        </w:rPr>
        <w:t>1</w:t>
      </w:r>
      <w:r w:rsidR="0033632C" w:rsidRPr="0033632C">
        <w:rPr>
          <w:rFonts w:ascii="Times New Roman" w:hAnsi="Times New Roman" w:cs="Times New Roman"/>
          <w:b/>
          <w:sz w:val="28"/>
          <w:szCs w:val="28"/>
        </w:rPr>
        <w:t>8</w:t>
      </w:r>
      <w:r w:rsidR="00CD0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32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3632C">
        <w:rPr>
          <w:rFonts w:ascii="Times New Roman" w:hAnsi="Times New Roman" w:cs="Times New Roman"/>
          <w:b/>
          <w:sz w:val="28"/>
          <w:szCs w:val="28"/>
        </w:rPr>
        <w:t>9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51D5C">
        <w:rPr>
          <w:rFonts w:ascii="Times New Roman" w:hAnsi="Times New Roman" w:cs="Times New Roman"/>
          <w:sz w:val="28"/>
          <w:szCs w:val="28"/>
        </w:rPr>
        <w:t>.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Предложения о проведении экспертизы правовых актов должны содержать следующие сведения: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реквизиты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правового акта (вид и наименование правового акта, дата принятия и вступления его в силу, номер, редакция);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мотивированное обоснование наличия в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правовом акте положений, необоснованно затрудняющих осуществление предпринимательской и инвестиционной деятельности;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информацию о потенциальных участниках публичных консультаций;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наименование заявителя;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данные о заявителе (почтовый адрес, адрес электронной почты, контактный телефон).</w:t>
      </w:r>
    </w:p>
    <w:p w:rsidR="00F51D5C" w:rsidRPr="00DD35E2" w:rsidRDefault="00F51D5C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E2">
        <w:rPr>
          <w:rFonts w:ascii="Times New Roman" w:hAnsi="Times New Roman" w:cs="Times New Roman"/>
          <w:sz w:val="28"/>
          <w:szCs w:val="28"/>
        </w:rPr>
        <w:t>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D35E2" w:rsidRPr="008F62AE" w:rsidRDefault="00B60D0F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Pr="00F51D5C">
        <w:rPr>
          <w:rFonts w:ascii="Times New Roman" w:hAnsi="Times New Roman" w:cs="Times New Roman"/>
          <w:sz w:val="28"/>
          <w:szCs w:val="28"/>
        </w:rPr>
        <w:t>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Pr="00F51D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307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>проводится в соответствии с Решением Архангельской городской Думы от 18.02.2015 №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 xml:space="preserve">215 </w:t>
      </w:r>
      <w:r w:rsidR="00DD35E2" w:rsidRPr="00841EF5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="00DD35E2" w:rsidRPr="00841EF5">
        <w:rPr>
          <w:rFonts w:ascii="Times New Roman" w:hAnsi="Times New Roman" w:cs="Times New Roman"/>
          <w:sz w:val="28"/>
          <w:szCs w:val="28"/>
        </w:rPr>
        <w:t xml:space="preserve">, </w:t>
      </w:r>
      <w:r w:rsidR="004827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</w:t>
      </w:r>
      <w:r w:rsidR="003078D7">
        <w:rPr>
          <w:rFonts w:ascii="Times New Roman" w:hAnsi="Times New Roman" w:cs="Times New Roman"/>
          <w:sz w:val="28"/>
          <w:szCs w:val="28"/>
        </w:rPr>
        <w:t>ыми</w:t>
      </w:r>
      <w:r w:rsidR="00482747">
        <w:rPr>
          <w:rFonts w:ascii="Times New Roman" w:hAnsi="Times New Roman" w:cs="Times New Roman"/>
          <w:sz w:val="28"/>
          <w:szCs w:val="28"/>
        </w:rPr>
        <w:t>-правовы</w:t>
      </w:r>
      <w:r w:rsidR="003078D7">
        <w:rPr>
          <w:rFonts w:ascii="Times New Roman" w:hAnsi="Times New Roman" w:cs="Times New Roman"/>
          <w:sz w:val="28"/>
          <w:szCs w:val="28"/>
        </w:rPr>
        <w:t>ми</w:t>
      </w:r>
      <w:r w:rsidR="00482747">
        <w:rPr>
          <w:rFonts w:ascii="Times New Roman" w:hAnsi="Times New Roman" w:cs="Times New Roman"/>
          <w:sz w:val="28"/>
          <w:szCs w:val="28"/>
        </w:rPr>
        <w:t xml:space="preserve"> акт</w:t>
      </w:r>
      <w:r w:rsidR="003078D7">
        <w:rPr>
          <w:rFonts w:ascii="Times New Roman" w:hAnsi="Times New Roman" w:cs="Times New Roman"/>
          <w:sz w:val="28"/>
          <w:szCs w:val="28"/>
        </w:rPr>
        <w:t>ами</w:t>
      </w:r>
      <w:r w:rsidR="00482747">
        <w:rPr>
          <w:rFonts w:ascii="Times New Roman" w:hAnsi="Times New Roman" w:cs="Times New Roman"/>
          <w:sz w:val="28"/>
          <w:szCs w:val="28"/>
        </w:rPr>
        <w:t xml:space="preserve"> обязанности для суб</w:t>
      </w:r>
      <w:r w:rsidR="003078D7">
        <w:rPr>
          <w:rFonts w:ascii="Times New Roman" w:hAnsi="Times New Roman" w:cs="Times New Roman"/>
          <w:sz w:val="28"/>
          <w:szCs w:val="28"/>
        </w:rPr>
        <w:t>ъ</w:t>
      </w:r>
      <w:r w:rsidR="00482747">
        <w:rPr>
          <w:rFonts w:ascii="Times New Roman" w:hAnsi="Times New Roman" w:cs="Times New Roman"/>
          <w:sz w:val="28"/>
          <w:szCs w:val="28"/>
        </w:rPr>
        <w:t>ектов</w:t>
      </w:r>
      <w:r w:rsidR="00DD35E2" w:rsidRPr="00841EF5">
        <w:rPr>
          <w:rFonts w:ascii="Times New Roman" w:hAnsi="Times New Roman" w:cs="Times New Roman"/>
          <w:sz w:val="28"/>
          <w:szCs w:val="28"/>
        </w:rPr>
        <w:t>, и экспертизе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4A2C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="00DD35E2" w:rsidRPr="00841E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35E2" w:rsidRPr="00841EF5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DD35E2" w:rsidRPr="00841EF5">
        <w:rPr>
          <w:rFonts w:ascii="Times New Roman" w:hAnsi="Times New Roman" w:cs="Times New Roman"/>
          <w:sz w:val="28"/>
          <w:szCs w:val="28"/>
        </w:rPr>
        <w:t xml:space="preserve"> вопросы осуществления  предпринимательской и инвестиционной деятельности»</w:t>
      </w:r>
      <w:r w:rsidR="008F62AE" w:rsidRPr="00841EF5">
        <w:rPr>
          <w:rFonts w:ascii="Times New Roman" w:hAnsi="Times New Roman" w:cs="Times New Roman"/>
          <w:sz w:val="28"/>
          <w:szCs w:val="28"/>
        </w:rPr>
        <w:t>.</w:t>
      </w:r>
    </w:p>
    <w:p w:rsidR="00B60D0F" w:rsidRPr="008F62AE" w:rsidRDefault="00B60D0F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498" w:rsidRPr="00F51D5C" w:rsidRDefault="008E0498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0498" w:rsidRPr="00F5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D5"/>
    <w:rsid w:val="00051A13"/>
    <w:rsid w:val="0012400C"/>
    <w:rsid w:val="00155ECF"/>
    <w:rsid w:val="0019661F"/>
    <w:rsid w:val="003078D7"/>
    <w:rsid w:val="0033632C"/>
    <w:rsid w:val="00482747"/>
    <w:rsid w:val="004A2CFC"/>
    <w:rsid w:val="00540962"/>
    <w:rsid w:val="00761E69"/>
    <w:rsid w:val="007D238B"/>
    <w:rsid w:val="00841EF5"/>
    <w:rsid w:val="008E0498"/>
    <w:rsid w:val="008F62AE"/>
    <w:rsid w:val="009D05EE"/>
    <w:rsid w:val="00B60D0F"/>
    <w:rsid w:val="00BC5E2E"/>
    <w:rsid w:val="00C357C6"/>
    <w:rsid w:val="00CD0B0A"/>
    <w:rsid w:val="00D169D5"/>
    <w:rsid w:val="00D32C86"/>
    <w:rsid w:val="00DD35E2"/>
    <w:rsid w:val="00DF50B3"/>
    <w:rsid w:val="00F51D5C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oa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Игоревна Котлова</cp:lastModifiedBy>
  <cp:revision>3</cp:revision>
  <cp:lastPrinted>2015-03-04T09:13:00Z</cp:lastPrinted>
  <dcterms:created xsi:type="dcterms:W3CDTF">2019-01-14T12:04:00Z</dcterms:created>
  <dcterms:modified xsi:type="dcterms:W3CDTF">2019-01-14T13:15:00Z</dcterms:modified>
</cp:coreProperties>
</file>